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5A5FA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80999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999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8099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086E84" w14:paraId="325BC023" w14:textId="29D202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15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E80999">
        <w:rPr>
          <w:rFonts w:ascii="Times New Roman" w:eastAsia="Times New Roman" w:hAnsi="Times New Roman" w:cs="Times New Roman"/>
          <w:b/>
          <w:sz w:val="24"/>
          <w:szCs w:val="24"/>
        </w:rPr>
        <w:t>107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154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E809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E84" w:rsidR="00086E84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D42A12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086E84" w:rsidR="00086E84">
        <w:rPr>
          <w:rFonts w:ascii="Times New Roman" w:eastAsia="Times New Roman" w:hAnsi="Times New Roman" w:cs="Times New Roman"/>
          <w:b/>
          <w:sz w:val="24"/>
          <w:szCs w:val="24"/>
        </w:rPr>
        <w:t xml:space="preserve">» Завьялова </w:t>
      </w:r>
      <w:r w:rsidR="00D42A12">
        <w:rPr>
          <w:rFonts w:ascii="Times New Roman" w:eastAsia="Times New Roman" w:hAnsi="Times New Roman" w:cs="Times New Roman"/>
          <w:b/>
          <w:sz w:val="24"/>
          <w:szCs w:val="24"/>
        </w:rPr>
        <w:t>Д.В.***</w:t>
      </w:r>
      <w:r w:rsidRPr="00086E84" w:rsidR="00086E84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086E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468ED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Завьялов Д.В</w:t>
      </w:r>
      <w:r w:rsidRPr="00796EAD" w:rsidR="00796EAD">
        <w:rPr>
          <w:rFonts w:ascii="Times New Roman" w:eastAsia="Times New Roman" w:hAnsi="Times New Roman" w:cs="Times New Roman"/>
          <w:sz w:val="24"/>
          <w:szCs w:val="24"/>
        </w:rPr>
        <w:t>., являясь генеральным директором общества с ограниченной ответственностью «</w:t>
      </w:r>
      <w:r w:rsidR="00D42A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96EAD" w:rsidR="00796EA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96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 предоставление Р</w:t>
      </w:r>
      <w:r w:rsidR="00796EAD"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12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месяцев, квартальный 2024 год в Межрайонную ИФНС России по </w:t>
      </w:r>
      <w:r w:rsidR="00D42A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73A33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161B7A" w:rsidRPr="008044A5" w14:paraId="7B10506A" w14:textId="1CE77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395">
        <w:rPr>
          <w:rFonts w:ascii="Times New Roman" w:eastAsia="Times New Roman" w:hAnsi="Times New Roman" w:cs="Times New Roman"/>
          <w:sz w:val="24"/>
          <w:szCs w:val="24"/>
        </w:rPr>
        <w:t>Завьялов Д.В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судебное заседание не явился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>
        <w:rPr>
          <w:rFonts w:ascii="Times New Roman" w:eastAsia="Times New Roman" w:hAnsi="Times New Roman" w:cs="Times New Roman"/>
          <w:sz w:val="24"/>
          <w:szCs w:val="24"/>
        </w:rPr>
        <w:t>извещался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</w:t>
      </w:r>
      <w:r w:rsidR="00AE3396">
        <w:rPr>
          <w:rFonts w:ascii="Times New Roman" w:eastAsia="Times New Roman" w:hAnsi="Times New Roman" w:cs="Times New Roman"/>
          <w:sz w:val="24"/>
          <w:szCs w:val="24"/>
        </w:rPr>
        <w:t xml:space="preserve">вал о рассмотрении дела без его участия. В связи с тем, что </w:t>
      </w:r>
      <w:r w:rsidRPr="00B82395" w:rsidR="00AE3396">
        <w:rPr>
          <w:rFonts w:ascii="Times New Roman" w:eastAsia="Times New Roman" w:hAnsi="Times New Roman" w:cs="Times New Roman"/>
          <w:sz w:val="24"/>
          <w:szCs w:val="24"/>
        </w:rPr>
        <w:t>Завьялов Д.В</w:t>
      </w:r>
      <w:r w:rsidRPr="008044A5" w:rsidR="00AE33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3396">
        <w:rPr>
          <w:rFonts w:ascii="Times New Roman" w:eastAsia="Times New Roman" w:hAnsi="Times New Roman" w:cs="Times New Roman"/>
          <w:sz w:val="24"/>
          <w:szCs w:val="24"/>
        </w:rPr>
        <w:t xml:space="preserve"> надлежаще уведомлен о месте и времени судебного заседания и просил рассмотреть дело без его участия, м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ировой судья на основании ч.2 ст.25.1 КоАП РФ счел возможным рассмотреть дело об административном правонарушении в отсутствии </w:t>
      </w:r>
      <w:r w:rsidRPr="00B82395">
        <w:rPr>
          <w:rFonts w:ascii="Times New Roman" w:eastAsia="Times New Roman" w:hAnsi="Times New Roman" w:cs="Times New Roman"/>
          <w:sz w:val="24"/>
          <w:szCs w:val="24"/>
        </w:rPr>
        <w:t>Завьялов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2395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00619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генеральным директором общества с ограниченной ответственностью «</w:t>
      </w:r>
      <w:r w:rsidR="00D42A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395" w:rsidR="00B82395">
        <w:rPr>
          <w:rFonts w:ascii="Times New Roman" w:eastAsia="Times New Roman" w:hAnsi="Times New Roman" w:cs="Times New Roman"/>
          <w:sz w:val="24"/>
          <w:szCs w:val="24"/>
        </w:rPr>
        <w:t>Завьялов Д.В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EA2">
        <w:rPr>
          <w:rFonts w:ascii="Times New Roman" w:eastAsia="Times New Roman" w:hAnsi="Times New Roman" w:cs="Times New Roman"/>
          <w:sz w:val="24"/>
          <w:szCs w:val="24"/>
        </w:rPr>
        <w:t>Расчет по страховым взносам за 12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месяцев квартальный 2024 год в Межрайонную Инспекцию ФНС России №1 по </w:t>
      </w:r>
      <w:r w:rsidR="00D42A12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A33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6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73A33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0662">
        <w:rPr>
          <w:rFonts w:ascii="Times New Roman" w:eastAsia="Times New Roman" w:hAnsi="Times New Roman" w:cs="Times New Roman"/>
          <w:sz w:val="24"/>
          <w:szCs w:val="24"/>
        </w:rPr>
        <w:t>.01.2025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3059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073A33" w:rsidR="00073A33">
        <w:rPr>
          <w:rFonts w:ascii="Times New Roman" w:eastAsia="Times New Roman" w:hAnsi="Times New Roman" w:cs="Times New Roman"/>
          <w:sz w:val="24"/>
          <w:szCs w:val="24"/>
        </w:rPr>
        <w:t>Завьялов</w:t>
      </w:r>
      <w:r w:rsidR="00073A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3A33" w:rsidR="00073A33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E80999">
        <w:rPr>
          <w:rFonts w:ascii="Times New Roman" w:eastAsia="Times New Roman" w:hAnsi="Times New Roman" w:cs="Times New Roman"/>
          <w:sz w:val="24"/>
          <w:szCs w:val="24"/>
        </w:rPr>
        <w:t>16.12.2025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D42A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00EA2" w:rsidR="00E00EA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6A197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073A33" w:rsidR="00073A33">
        <w:rPr>
          <w:rFonts w:ascii="Times New Roman" w:eastAsia="Times New Roman" w:hAnsi="Times New Roman" w:cs="Times New Roman"/>
          <w:sz w:val="24"/>
          <w:szCs w:val="24"/>
        </w:rPr>
        <w:t>Завьялов</w:t>
      </w:r>
      <w:r w:rsidR="00073A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3A33" w:rsidR="00073A33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0EA2" w:rsidRPr="00E00EA2" w:rsidP="00E00EA2" w14:paraId="2AADDB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00EA2" w:rsidRPr="00E00EA2" w:rsidP="00E00EA2" w14:paraId="6AD50A4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D76FFB" w:rsidRPr="00D76FFB" w:rsidP="00E00EA2" w14:paraId="2145E536" w14:textId="70C03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073A33" w:rsidR="00073A33">
        <w:rPr>
          <w:rFonts w:ascii="Times New Roman" w:eastAsia="Times New Roman" w:hAnsi="Times New Roman" w:cs="Times New Roman"/>
          <w:sz w:val="24"/>
          <w:szCs w:val="24"/>
        </w:rPr>
        <w:t>Завьялов</w:t>
      </w:r>
      <w:r w:rsidR="00073A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73A33" w:rsidR="00073A33">
        <w:rPr>
          <w:rFonts w:ascii="Times New Roman" w:eastAsia="Times New Roman" w:hAnsi="Times New Roman" w:cs="Times New Roman"/>
          <w:sz w:val="24"/>
          <w:szCs w:val="24"/>
        </w:rPr>
        <w:t xml:space="preserve"> Д.В</w:t>
      </w: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., что </w:t>
      </w:r>
      <w:r w:rsidR="00073A3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 впервые привлекается к административной ответственности, суд полагает возможным назначить </w:t>
      </w:r>
      <w:r w:rsidR="004D48B7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00EA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</w:t>
      </w:r>
      <w:r w:rsidRPr="00D76F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44A5" w:rsidRPr="008044A5" w:rsidP="00D76FFB" w14:paraId="1656DF9E" w14:textId="117706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E00EA2" w:rsidRPr="00E00EA2" w:rsidP="00E00EA2" w14:paraId="0095EBC9" w14:textId="46D1C48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4D48B7" w:rsidR="004D48B7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генерального директора общества с ограниченной ответственностью «</w:t>
      </w:r>
      <w:r w:rsidR="00D42A12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4D48B7" w:rsidR="004D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Завьялова </w:t>
      </w:r>
      <w:r w:rsidR="00D42A12">
        <w:rPr>
          <w:rFonts w:ascii="Times New Roman" w:eastAsia="Times New Roman" w:hAnsi="Times New Roman" w:cs="Times New Roman"/>
          <w:color w:val="000000"/>
          <w:sz w:val="24"/>
          <w:szCs w:val="24"/>
        </w:rPr>
        <w:t>Д.В.</w:t>
      </w:r>
      <w:r w:rsidRPr="004D48B7" w:rsidR="004D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48B7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виновным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E00EA2" w14:paraId="12759318" w14:textId="0DF14AEA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</w:t>
      </w:r>
      <w:r w:rsidR="00170E71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E0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D76FFB" w:rsidP="00E00EA2" w14:paraId="3E0285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3396" w:rsidRPr="008044A5" w:rsidP="00E00EA2" w14:paraId="77D5A3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08D2F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3A33"/>
    <w:rsid w:val="00086E84"/>
    <w:rsid w:val="001218C2"/>
    <w:rsid w:val="00122988"/>
    <w:rsid w:val="00161932"/>
    <w:rsid w:val="00161B7A"/>
    <w:rsid w:val="00170399"/>
    <w:rsid w:val="00170E71"/>
    <w:rsid w:val="002631CB"/>
    <w:rsid w:val="002E5BF5"/>
    <w:rsid w:val="00315386"/>
    <w:rsid w:val="0032112A"/>
    <w:rsid w:val="00332908"/>
    <w:rsid w:val="0033598F"/>
    <w:rsid w:val="003854D4"/>
    <w:rsid w:val="003E602A"/>
    <w:rsid w:val="00402FD5"/>
    <w:rsid w:val="00421916"/>
    <w:rsid w:val="00427C0D"/>
    <w:rsid w:val="0043067C"/>
    <w:rsid w:val="004631E4"/>
    <w:rsid w:val="004B4FFD"/>
    <w:rsid w:val="004D355C"/>
    <w:rsid w:val="004D48B7"/>
    <w:rsid w:val="004F07DE"/>
    <w:rsid w:val="00510CED"/>
    <w:rsid w:val="005142F5"/>
    <w:rsid w:val="005363BC"/>
    <w:rsid w:val="005874E0"/>
    <w:rsid w:val="005F21BF"/>
    <w:rsid w:val="005F620B"/>
    <w:rsid w:val="00645A1C"/>
    <w:rsid w:val="00652E08"/>
    <w:rsid w:val="00663E2B"/>
    <w:rsid w:val="00666823"/>
    <w:rsid w:val="006C36FE"/>
    <w:rsid w:val="0072154F"/>
    <w:rsid w:val="00732D85"/>
    <w:rsid w:val="0078497F"/>
    <w:rsid w:val="00796EAD"/>
    <w:rsid w:val="007A54AE"/>
    <w:rsid w:val="007C6147"/>
    <w:rsid w:val="007F7831"/>
    <w:rsid w:val="008044A5"/>
    <w:rsid w:val="00823466"/>
    <w:rsid w:val="00832131"/>
    <w:rsid w:val="00882F1F"/>
    <w:rsid w:val="0088469A"/>
    <w:rsid w:val="008C74A3"/>
    <w:rsid w:val="008E5ACF"/>
    <w:rsid w:val="008F5D4F"/>
    <w:rsid w:val="00942EC2"/>
    <w:rsid w:val="009D53D7"/>
    <w:rsid w:val="00AB48D3"/>
    <w:rsid w:val="00AE3396"/>
    <w:rsid w:val="00B25A92"/>
    <w:rsid w:val="00B2668D"/>
    <w:rsid w:val="00B31FD4"/>
    <w:rsid w:val="00B82395"/>
    <w:rsid w:val="00B82928"/>
    <w:rsid w:val="00C126D3"/>
    <w:rsid w:val="00C4305E"/>
    <w:rsid w:val="00C47BD6"/>
    <w:rsid w:val="00C52987"/>
    <w:rsid w:val="00CC4B71"/>
    <w:rsid w:val="00CC6739"/>
    <w:rsid w:val="00CE75BB"/>
    <w:rsid w:val="00D42A12"/>
    <w:rsid w:val="00D76FFB"/>
    <w:rsid w:val="00DD385C"/>
    <w:rsid w:val="00E00EA2"/>
    <w:rsid w:val="00E60A97"/>
    <w:rsid w:val="00E80999"/>
    <w:rsid w:val="00EA0B6A"/>
    <w:rsid w:val="00EA7E8E"/>
    <w:rsid w:val="00EE0112"/>
    <w:rsid w:val="00F10662"/>
    <w:rsid w:val="00F21732"/>
    <w:rsid w:val="00F226AF"/>
    <w:rsid w:val="00F3194D"/>
    <w:rsid w:val="00F34AC9"/>
    <w:rsid w:val="00F52E8C"/>
    <w:rsid w:val="00F879E8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